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99339" w14:textId="69FBE439" w:rsidR="00A04782" w:rsidRDefault="00A04782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Grigliatabella"/>
        <w:tblW w:w="16202" w:type="dxa"/>
        <w:jc w:val="center"/>
        <w:tblLook w:val="04A0" w:firstRow="1" w:lastRow="0" w:firstColumn="1" w:lastColumn="0" w:noHBand="0" w:noVBand="1"/>
      </w:tblPr>
      <w:tblGrid>
        <w:gridCol w:w="384"/>
        <w:gridCol w:w="6415"/>
        <w:gridCol w:w="1090"/>
        <w:gridCol w:w="1536"/>
        <w:gridCol w:w="1701"/>
        <w:gridCol w:w="2057"/>
        <w:gridCol w:w="3019"/>
      </w:tblGrid>
      <w:tr w:rsidR="000E2D9B" w:rsidRPr="001F26F5" w14:paraId="0043D836" w14:textId="77777777" w:rsidTr="00243F44">
        <w:trPr>
          <w:trHeight w:hRule="exact" w:val="300"/>
          <w:jc w:val="center"/>
        </w:trPr>
        <w:tc>
          <w:tcPr>
            <w:tcW w:w="384" w:type="dxa"/>
          </w:tcPr>
          <w:p w14:paraId="23F0C93E" w14:textId="77777777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818" w:type="dxa"/>
            <w:gridSpan w:val="6"/>
            <w:noWrap/>
            <w:hideMark/>
          </w:tcPr>
          <w:p w14:paraId="5517772D" w14:textId="223BD593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MODULO OFFERTA ECONOMIC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A PER SINGOLO KIT STANDARD DI INVIO </w:t>
            </w:r>
          </w:p>
        </w:tc>
      </w:tr>
      <w:tr w:rsidR="000E2D9B" w:rsidRPr="001F26F5" w14:paraId="7B3D843C" w14:textId="77777777" w:rsidTr="00243F44">
        <w:trPr>
          <w:trHeight w:hRule="exact" w:val="2202"/>
          <w:jc w:val="center"/>
        </w:trPr>
        <w:tc>
          <w:tcPr>
            <w:tcW w:w="384" w:type="dxa"/>
          </w:tcPr>
          <w:p w14:paraId="2A0B5ED8" w14:textId="77777777" w:rsidR="000E2D9B" w:rsidRPr="00667501" w:rsidRDefault="000E2D9B" w:rsidP="001F26F5">
            <w:pPr>
              <w:widowControl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5818" w:type="dxa"/>
            <w:gridSpan w:val="6"/>
            <w:noWrap/>
            <w:hideMark/>
          </w:tcPr>
          <w:p w14:paraId="1D539B2E" w14:textId="77777777" w:rsidR="00CE1496" w:rsidRPr="00CE1496" w:rsidRDefault="00CE1496" w:rsidP="00CE1496">
            <w:pPr>
              <w:widowControl/>
              <w:jc w:val="both"/>
              <w:rPr>
                <w:rFonts w:cstheme="minorHAnsi"/>
                <w:sz w:val="24"/>
                <w:szCs w:val="32"/>
              </w:rPr>
            </w:pPr>
            <w:r w:rsidRPr="00CE1496">
              <w:rPr>
                <w:rFonts w:cstheme="minorHAnsi"/>
                <w:sz w:val="24"/>
                <w:szCs w:val="32"/>
              </w:rPr>
              <w:t xml:space="preserve">Procedura aperta per la fornitura di capi di abbigliamento invernale donna, uomo, bambina/o, destinati alla realizzazione del progetto di supporto alla popolazione dell’Ucraina: “LOKAEL HUMANITÄRE HILFE IN DER UKRAINE” (Supporto Umanitario Localizzato in Ucraina) finanziato da AUSWÄRTIGES AMT – Ministero degli Affari Esteri della Germania e gestito dalla Comunità di </w:t>
            </w:r>
            <w:proofErr w:type="spellStart"/>
            <w:proofErr w:type="gramStart"/>
            <w:r w:rsidRPr="00CE1496">
              <w:rPr>
                <w:rFonts w:cstheme="minorHAnsi"/>
                <w:sz w:val="24"/>
                <w:szCs w:val="32"/>
              </w:rPr>
              <w:t>S.Egidio</w:t>
            </w:r>
            <w:proofErr w:type="spellEnd"/>
            <w:proofErr w:type="gramEnd"/>
            <w:r w:rsidRPr="00CE1496">
              <w:rPr>
                <w:rFonts w:cstheme="minorHAnsi"/>
                <w:sz w:val="24"/>
                <w:szCs w:val="32"/>
              </w:rPr>
              <w:t xml:space="preserve"> ACAP </w:t>
            </w:r>
            <w:proofErr w:type="gramStart"/>
            <w:r w:rsidRPr="00CE1496">
              <w:rPr>
                <w:rFonts w:cstheme="minorHAnsi"/>
                <w:sz w:val="24"/>
                <w:szCs w:val="32"/>
              </w:rPr>
              <w:t>APS  -</w:t>
            </w:r>
            <w:proofErr w:type="gramEnd"/>
            <w:r w:rsidRPr="00CE1496">
              <w:rPr>
                <w:rFonts w:cstheme="minorHAnsi"/>
                <w:sz w:val="24"/>
                <w:szCs w:val="32"/>
              </w:rPr>
              <w:t xml:space="preserve"> CUP N D99I24000850005</w:t>
            </w:r>
          </w:p>
          <w:p w14:paraId="6627BD1F" w14:textId="77777777" w:rsidR="0080067D" w:rsidRDefault="0080067D" w:rsidP="00CE60E3">
            <w:pPr>
              <w:widowControl/>
              <w:jc w:val="center"/>
              <w:rPr>
                <w:rFonts w:cstheme="minorHAnsi"/>
              </w:rPr>
            </w:pPr>
          </w:p>
          <w:p w14:paraId="204EF4CF" w14:textId="250A801D" w:rsidR="00CE60E3" w:rsidRPr="0080067D" w:rsidRDefault="0080067D" w:rsidP="00CE60E3">
            <w:pPr>
              <w:widowControl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0067D">
              <w:rPr>
                <w:rFonts w:cstheme="minorHAnsi"/>
                <w:b/>
                <w:bCs/>
                <w:sz w:val="28"/>
                <w:szCs w:val="28"/>
              </w:rPr>
              <w:t>LOTTO N. 0</w:t>
            </w:r>
            <w:r w:rsidR="00115613"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  <w:p w14:paraId="35549F5F" w14:textId="5197C809" w:rsidR="0080067D" w:rsidRDefault="0080067D" w:rsidP="00CE60E3">
            <w:pPr>
              <w:widowControl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0067D">
              <w:rPr>
                <w:rFonts w:cstheme="minorHAnsi"/>
                <w:b/>
                <w:bCs/>
                <w:sz w:val="28"/>
                <w:szCs w:val="28"/>
              </w:rPr>
              <w:t xml:space="preserve">CAPI DI ABBIGLIAMENTO INVERNALE </w:t>
            </w:r>
            <w:r w:rsidR="00115613">
              <w:rPr>
                <w:rFonts w:cstheme="minorHAnsi"/>
                <w:b/>
                <w:bCs/>
                <w:sz w:val="28"/>
                <w:szCs w:val="28"/>
              </w:rPr>
              <w:t>BAMBINA/O</w:t>
            </w:r>
          </w:p>
          <w:p w14:paraId="5CBD2B1A" w14:textId="77777777" w:rsidR="003B19B3" w:rsidRPr="0080067D" w:rsidRDefault="003B19B3" w:rsidP="00CE60E3">
            <w:pPr>
              <w:widowControl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5CA4172" w14:textId="4D7818FC" w:rsidR="00CE60E3" w:rsidRPr="00667501" w:rsidRDefault="00CE60E3" w:rsidP="00CE60E3">
            <w:pPr>
              <w:widowControl/>
              <w:rPr>
                <w:rFonts w:ascii="Times New Roman" w:eastAsia="Times New Roman" w:hAnsi="Times New Roman" w:cs="Times New Roman"/>
                <w:color w:val="000000"/>
                <w:szCs w:val="20"/>
                <w:lang w:eastAsia="it-IT"/>
              </w:rPr>
            </w:pPr>
          </w:p>
        </w:tc>
      </w:tr>
      <w:tr w:rsidR="0080067D" w:rsidRPr="001F26F5" w14:paraId="48F73D7C" w14:textId="77777777" w:rsidTr="00243F44">
        <w:trPr>
          <w:trHeight w:hRule="exact" w:val="272"/>
          <w:jc w:val="center"/>
        </w:trPr>
        <w:tc>
          <w:tcPr>
            <w:tcW w:w="6799" w:type="dxa"/>
            <w:gridSpan w:val="2"/>
            <w:noWrap/>
            <w:hideMark/>
          </w:tcPr>
          <w:p w14:paraId="4D73860E" w14:textId="4CD8AFE0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090" w:type="dxa"/>
          </w:tcPr>
          <w:p w14:paraId="39261A03" w14:textId="3AE3C4B3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1536" w:type="dxa"/>
            <w:noWrap/>
            <w:hideMark/>
          </w:tcPr>
          <w:p w14:paraId="3A26E18A" w14:textId="5D600EA5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1701" w:type="dxa"/>
            <w:noWrap/>
            <w:hideMark/>
          </w:tcPr>
          <w:p w14:paraId="00A73BE9" w14:textId="3D6635A6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2057" w:type="dxa"/>
            <w:noWrap/>
            <w:hideMark/>
          </w:tcPr>
          <w:p w14:paraId="0A947C9D" w14:textId="6386936E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</w:t>
            </w: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</w:t>
            </w: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x % IVA)</w:t>
            </w:r>
          </w:p>
        </w:tc>
        <w:tc>
          <w:tcPr>
            <w:tcW w:w="3019" w:type="dxa"/>
            <w:noWrap/>
            <w:hideMark/>
          </w:tcPr>
          <w:p w14:paraId="7D7D3F6D" w14:textId="590582B0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</w:t>
            </w: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d </w:t>
            </w: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</w:t>
            </w: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)</w:t>
            </w:r>
          </w:p>
        </w:tc>
      </w:tr>
      <w:tr w:rsidR="0080067D" w:rsidRPr="001F26F5" w14:paraId="5B30F1E0" w14:textId="77777777" w:rsidTr="00243F44">
        <w:trPr>
          <w:trHeight w:hRule="exact" w:val="1001"/>
          <w:jc w:val="center"/>
        </w:trPr>
        <w:tc>
          <w:tcPr>
            <w:tcW w:w="6799" w:type="dxa"/>
            <w:gridSpan w:val="2"/>
            <w:noWrap/>
          </w:tcPr>
          <w:p w14:paraId="2BB93852" w14:textId="7282DE13" w:rsidR="0080067D" w:rsidRPr="0080067D" w:rsidRDefault="003B19B3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CAPO DI ABBIGLIAMENTO</w:t>
            </w:r>
          </w:p>
        </w:tc>
        <w:tc>
          <w:tcPr>
            <w:tcW w:w="1090" w:type="dxa"/>
          </w:tcPr>
          <w:p w14:paraId="4C6F98E5" w14:textId="4670FF46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UNITA’</w:t>
            </w:r>
          </w:p>
        </w:tc>
        <w:tc>
          <w:tcPr>
            <w:tcW w:w="1536" w:type="dxa"/>
            <w:noWrap/>
          </w:tcPr>
          <w:p w14:paraId="06E7BC10" w14:textId="6F8AE0DF" w:rsidR="0080067D" w:rsidRPr="0080067D" w:rsidRDefault="0080067D" w:rsidP="00E517B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QUANTITA’</w:t>
            </w:r>
          </w:p>
        </w:tc>
        <w:tc>
          <w:tcPr>
            <w:tcW w:w="1701" w:type="dxa"/>
            <w:noWrap/>
          </w:tcPr>
          <w:p w14:paraId="0326722E" w14:textId="4358B9EB" w:rsidR="0080067D" w:rsidRPr="0080067D" w:rsidRDefault="0080067D" w:rsidP="007A3F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Prezzo unitario base IVA esclusa</w:t>
            </w:r>
          </w:p>
        </w:tc>
        <w:tc>
          <w:tcPr>
            <w:tcW w:w="2057" w:type="dxa"/>
            <w:noWrap/>
          </w:tcPr>
          <w:p w14:paraId="4346DB2C" w14:textId="721423DE" w:rsidR="0080067D" w:rsidRPr="0080067D" w:rsidRDefault="0080067D" w:rsidP="007A3F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Totale IVA </w:t>
            </w:r>
          </w:p>
        </w:tc>
        <w:tc>
          <w:tcPr>
            <w:tcW w:w="3019" w:type="dxa"/>
            <w:noWrap/>
          </w:tcPr>
          <w:p w14:paraId="1052FFED" w14:textId="7E2F545D" w:rsidR="0080067D" w:rsidRPr="0080067D" w:rsidRDefault="0080067D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Presso Totale per singolo prodotto IVA inclusa</w:t>
            </w:r>
          </w:p>
        </w:tc>
      </w:tr>
      <w:tr w:rsidR="00243F44" w:rsidRPr="001F26F5" w14:paraId="6C04D444" w14:textId="77777777" w:rsidTr="00243F44">
        <w:trPr>
          <w:trHeight w:hRule="exact" w:val="315"/>
          <w:jc w:val="center"/>
        </w:trPr>
        <w:tc>
          <w:tcPr>
            <w:tcW w:w="6799" w:type="dxa"/>
            <w:gridSpan w:val="2"/>
            <w:noWrap/>
          </w:tcPr>
          <w:p w14:paraId="2589E37A" w14:textId="5D1A40C3" w:rsidR="00243F44" w:rsidRPr="00243F44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3.3.</w:t>
            </w:r>
            <w:r w:rsidR="004E0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1 </w:t>
            </w:r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Maglia lana cotone a maniche lunghe bambina/o da 6 a 36 mesi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090" w:type="dxa"/>
          </w:tcPr>
          <w:p w14:paraId="35E88036" w14:textId="761057AF" w:rsidR="00243F44" w:rsidRPr="001F26F5" w:rsidRDefault="00243F44" w:rsidP="00243F4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536" w:type="dxa"/>
            <w:noWrap/>
          </w:tcPr>
          <w:p w14:paraId="338B56A2" w14:textId="2C11AF8E" w:rsidR="00243F44" w:rsidRPr="000E438D" w:rsidRDefault="00243F44" w:rsidP="004E042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94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</w:tc>
        <w:tc>
          <w:tcPr>
            <w:tcW w:w="1701" w:type="dxa"/>
            <w:noWrap/>
          </w:tcPr>
          <w:p w14:paraId="0387557A" w14:textId="13840F50" w:rsidR="00243F44" w:rsidRPr="001F26F5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85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057" w:type="dxa"/>
            <w:noWrap/>
          </w:tcPr>
          <w:p w14:paraId="79E6EDE0" w14:textId="2DC70A13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noWrap/>
          </w:tcPr>
          <w:p w14:paraId="2B40B24C" w14:textId="4FC382DB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243F44" w:rsidRPr="001F26F5" w14:paraId="3C127395" w14:textId="77777777" w:rsidTr="00243F44">
        <w:trPr>
          <w:trHeight w:hRule="exact" w:val="315"/>
          <w:jc w:val="center"/>
        </w:trPr>
        <w:tc>
          <w:tcPr>
            <w:tcW w:w="6799" w:type="dxa"/>
            <w:gridSpan w:val="2"/>
            <w:noWrap/>
          </w:tcPr>
          <w:p w14:paraId="64EF1018" w14:textId="0E7D6D8F" w:rsidR="00243F44" w:rsidRPr="00243F44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3.3.</w:t>
            </w:r>
            <w:r w:rsidR="004E0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2 </w:t>
            </w:r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Maglia a maniche lunghe lana cotone bambina    da 4 a 11 anni                      </w:t>
            </w:r>
          </w:p>
        </w:tc>
        <w:tc>
          <w:tcPr>
            <w:tcW w:w="1090" w:type="dxa"/>
          </w:tcPr>
          <w:p w14:paraId="42495C09" w14:textId="6C00CC75" w:rsidR="00243F44" w:rsidRPr="001F26F5" w:rsidRDefault="00243F44" w:rsidP="00243F4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536" w:type="dxa"/>
            <w:noWrap/>
          </w:tcPr>
          <w:p w14:paraId="135C8DA7" w14:textId="3D889960" w:rsidR="00243F44" w:rsidRPr="000E438D" w:rsidRDefault="00243F44" w:rsidP="004E042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94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</w:tc>
        <w:tc>
          <w:tcPr>
            <w:tcW w:w="1701" w:type="dxa"/>
            <w:noWrap/>
          </w:tcPr>
          <w:p w14:paraId="60B304FA" w14:textId="4C4C2171" w:rsidR="00243F44" w:rsidRPr="001F26F5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85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057" w:type="dxa"/>
            <w:noWrap/>
          </w:tcPr>
          <w:p w14:paraId="4ED2C555" w14:textId="47DA35B9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noWrap/>
          </w:tcPr>
          <w:p w14:paraId="06E937E8" w14:textId="1A7FE6D3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243F44" w:rsidRPr="001F26F5" w14:paraId="156EF950" w14:textId="77777777" w:rsidTr="00243F44">
        <w:trPr>
          <w:trHeight w:hRule="exact" w:val="315"/>
          <w:jc w:val="center"/>
        </w:trPr>
        <w:tc>
          <w:tcPr>
            <w:tcW w:w="6799" w:type="dxa"/>
            <w:gridSpan w:val="2"/>
            <w:noWrap/>
          </w:tcPr>
          <w:p w14:paraId="070DFBC0" w14:textId="0F6BCD40" w:rsidR="00243F44" w:rsidRDefault="00243F44" w:rsidP="00243F44">
            <w:pPr>
              <w:pStyle w:val="Corpotesto"/>
              <w:spacing w:before="1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43F44">
              <w:rPr>
                <w:rFonts w:cs="Times New Roman"/>
                <w:color w:val="000000"/>
                <w:sz w:val="24"/>
                <w:szCs w:val="24"/>
                <w:lang w:eastAsia="it-IT"/>
              </w:rPr>
              <w:t>3.3.</w:t>
            </w:r>
            <w:r w:rsidR="004E042F">
              <w:rPr>
                <w:rFonts w:cs="Times New Roman"/>
                <w:color w:val="000000"/>
                <w:sz w:val="24"/>
                <w:szCs w:val="24"/>
                <w:lang w:eastAsia="it-IT"/>
              </w:rPr>
              <w:t xml:space="preserve">3 </w:t>
            </w:r>
            <w:r w:rsidRPr="00243F44">
              <w:rPr>
                <w:rFonts w:cs="Times New Roman"/>
                <w:color w:val="000000"/>
                <w:sz w:val="24"/>
                <w:szCs w:val="24"/>
                <w:lang w:eastAsia="it-IT"/>
              </w:rPr>
              <w:t>Maglia a maniche lunghe lana cotone bambina    da 12 a 16 anni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3.3.10 Maglia a maniche lunghe lana cotone </w:t>
            </w:r>
            <w:proofErr w:type="gramStart"/>
            <w:r w:rsidRPr="005344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bambino  </w:t>
            </w:r>
            <w:r w:rsidRPr="005344EA">
              <w:rPr>
                <w:b/>
                <w:bCs/>
                <w:sz w:val="24"/>
                <w:szCs w:val="24"/>
              </w:rPr>
              <w:t>da</w:t>
            </w:r>
            <w:proofErr w:type="gramEnd"/>
            <w:r w:rsidRPr="005344EA">
              <w:rPr>
                <w:b/>
                <w:bCs/>
                <w:sz w:val="24"/>
                <w:szCs w:val="24"/>
              </w:rPr>
              <w:t xml:space="preserve"> </w:t>
            </w:r>
            <w:r w:rsidRPr="005344E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4 a 11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anni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  </w:t>
            </w:r>
          </w:p>
          <w:p w14:paraId="3529431C" w14:textId="3E7FB557" w:rsidR="00243F44" w:rsidRPr="00243F44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90" w:type="dxa"/>
          </w:tcPr>
          <w:p w14:paraId="0B006C15" w14:textId="75B09651" w:rsidR="00243F44" w:rsidRPr="001F26F5" w:rsidRDefault="00243F44" w:rsidP="00243F4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536" w:type="dxa"/>
            <w:noWrap/>
          </w:tcPr>
          <w:p w14:paraId="2A3F1A80" w14:textId="3C70D9F5" w:rsidR="00243F44" w:rsidRPr="000E438D" w:rsidRDefault="00243F44" w:rsidP="004E042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94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</w:tc>
        <w:tc>
          <w:tcPr>
            <w:tcW w:w="1701" w:type="dxa"/>
            <w:noWrap/>
          </w:tcPr>
          <w:p w14:paraId="51E8752B" w14:textId="1FABBA6E" w:rsidR="00243F44" w:rsidRPr="001F26F5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85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057" w:type="dxa"/>
            <w:noWrap/>
          </w:tcPr>
          <w:p w14:paraId="5DE3D633" w14:textId="194BC43D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noWrap/>
          </w:tcPr>
          <w:p w14:paraId="089D4BBB" w14:textId="37C6E945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243F44" w:rsidRPr="001F26F5" w14:paraId="6C56282F" w14:textId="77777777" w:rsidTr="00243F44">
        <w:trPr>
          <w:trHeight w:hRule="exact" w:val="315"/>
          <w:jc w:val="center"/>
        </w:trPr>
        <w:tc>
          <w:tcPr>
            <w:tcW w:w="6799" w:type="dxa"/>
            <w:gridSpan w:val="2"/>
            <w:noWrap/>
          </w:tcPr>
          <w:p w14:paraId="6B11A837" w14:textId="6D9755F7" w:rsidR="00243F44" w:rsidRPr="00243F44" w:rsidRDefault="00243F44" w:rsidP="00243F44">
            <w:pPr>
              <w:pStyle w:val="Corpotesto"/>
              <w:spacing w:before="11"/>
              <w:rPr>
                <w:rFonts w:asciiTheme="minorHAnsi" w:hAnsiTheme="minorHAnsi" w:cstheme="minorHAnsi"/>
                <w:sz w:val="24"/>
                <w:szCs w:val="24"/>
              </w:rPr>
            </w:pPr>
            <w:r w:rsidRPr="00243F44">
              <w:rPr>
                <w:rFonts w:asciiTheme="minorHAnsi" w:hAnsiTheme="minorHAnsi" w:cstheme="minorHAnsi"/>
                <w:sz w:val="24"/>
                <w:szCs w:val="24"/>
              </w:rPr>
              <w:t>3.3.</w:t>
            </w:r>
            <w:r w:rsidR="004E042F">
              <w:rPr>
                <w:rFonts w:asciiTheme="minorHAnsi" w:hAnsiTheme="minorHAnsi" w:cstheme="minorHAnsi"/>
                <w:sz w:val="24"/>
                <w:szCs w:val="24"/>
              </w:rPr>
              <w:t xml:space="preserve">4 </w:t>
            </w:r>
            <w:r w:rsidRPr="00243F44">
              <w:rPr>
                <w:rFonts w:asciiTheme="minorHAnsi" w:hAnsiTheme="minorHAnsi" w:cstheme="minorHAnsi"/>
                <w:sz w:val="24"/>
                <w:szCs w:val="24"/>
              </w:rPr>
              <w:t xml:space="preserve">Maglia a maniche lunghe lana cotone </w:t>
            </w:r>
            <w:proofErr w:type="gramStart"/>
            <w:r w:rsidRPr="00243F44">
              <w:rPr>
                <w:rFonts w:asciiTheme="minorHAnsi" w:hAnsiTheme="minorHAnsi" w:cstheme="minorHAnsi"/>
                <w:sz w:val="24"/>
                <w:szCs w:val="24"/>
              </w:rPr>
              <w:t xml:space="preserve">bambino  </w:t>
            </w:r>
            <w:r w:rsidRPr="00243F44">
              <w:rPr>
                <w:sz w:val="24"/>
                <w:szCs w:val="24"/>
              </w:rPr>
              <w:t>da</w:t>
            </w:r>
            <w:proofErr w:type="gramEnd"/>
            <w:r w:rsidRPr="00243F44">
              <w:rPr>
                <w:sz w:val="24"/>
                <w:szCs w:val="24"/>
              </w:rPr>
              <w:t xml:space="preserve"> </w:t>
            </w:r>
            <w:r w:rsidRPr="00243F44">
              <w:rPr>
                <w:rFonts w:asciiTheme="minorHAnsi" w:hAnsiTheme="minorHAnsi" w:cstheme="minorHAnsi"/>
                <w:sz w:val="24"/>
                <w:szCs w:val="24"/>
              </w:rPr>
              <w:t xml:space="preserve"> 4 a 11 anni                      </w:t>
            </w:r>
          </w:p>
          <w:p w14:paraId="289A83B6" w14:textId="77777777" w:rsidR="00243F44" w:rsidRPr="00243F44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90" w:type="dxa"/>
          </w:tcPr>
          <w:p w14:paraId="4ABBA772" w14:textId="12839E56" w:rsidR="00243F44" w:rsidRPr="001F26F5" w:rsidRDefault="00243F44" w:rsidP="00243F4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536" w:type="dxa"/>
            <w:noWrap/>
          </w:tcPr>
          <w:p w14:paraId="1C13A173" w14:textId="50665CED" w:rsidR="00243F44" w:rsidRPr="000E438D" w:rsidRDefault="00243F44" w:rsidP="004E042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94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</w:tc>
        <w:tc>
          <w:tcPr>
            <w:tcW w:w="1701" w:type="dxa"/>
            <w:noWrap/>
          </w:tcPr>
          <w:p w14:paraId="382574DF" w14:textId="1A1BC14A" w:rsidR="00243F44" w:rsidRPr="001F26F5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85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057" w:type="dxa"/>
            <w:noWrap/>
          </w:tcPr>
          <w:p w14:paraId="10015C6A" w14:textId="0AB41D53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noWrap/>
          </w:tcPr>
          <w:p w14:paraId="1F431A56" w14:textId="64EFD3E1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243F44" w:rsidRPr="001F26F5" w14:paraId="5EB8F352" w14:textId="77777777" w:rsidTr="00243F44">
        <w:trPr>
          <w:trHeight w:hRule="exact" w:val="315"/>
          <w:jc w:val="center"/>
        </w:trPr>
        <w:tc>
          <w:tcPr>
            <w:tcW w:w="6799" w:type="dxa"/>
            <w:gridSpan w:val="2"/>
            <w:noWrap/>
          </w:tcPr>
          <w:p w14:paraId="5FEA74FC" w14:textId="4B79845D" w:rsidR="00243F44" w:rsidRPr="00243F44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3.3.</w:t>
            </w:r>
            <w:r w:rsidR="004E0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5 </w:t>
            </w:r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Maglia a maniche lunghe lana cotone </w:t>
            </w:r>
            <w:proofErr w:type="gramStart"/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bambino  da</w:t>
            </w:r>
            <w:proofErr w:type="gramEnd"/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12 a 16 anni                      </w:t>
            </w:r>
          </w:p>
          <w:p w14:paraId="1543D015" w14:textId="77777777" w:rsidR="00243F44" w:rsidRPr="00243F44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90" w:type="dxa"/>
          </w:tcPr>
          <w:p w14:paraId="65927B29" w14:textId="5E5DF4ED" w:rsidR="00243F44" w:rsidRPr="001F26F5" w:rsidRDefault="00243F44" w:rsidP="00243F4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536" w:type="dxa"/>
            <w:noWrap/>
          </w:tcPr>
          <w:p w14:paraId="3F8BC350" w14:textId="0207D089" w:rsidR="00243F44" w:rsidRPr="000E438D" w:rsidRDefault="00243F44" w:rsidP="004E042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94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</w:tc>
        <w:tc>
          <w:tcPr>
            <w:tcW w:w="1701" w:type="dxa"/>
            <w:noWrap/>
          </w:tcPr>
          <w:p w14:paraId="6FD0B1B8" w14:textId="35D2F79E" w:rsidR="00243F44" w:rsidRPr="001F26F5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85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057" w:type="dxa"/>
            <w:noWrap/>
          </w:tcPr>
          <w:p w14:paraId="343EE1FF" w14:textId="3AD59F5E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noWrap/>
          </w:tcPr>
          <w:p w14:paraId="6B70BABE" w14:textId="5FA05A71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243F44" w:rsidRPr="001F26F5" w14:paraId="031A9ACC" w14:textId="77777777" w:rsidTr="00243F44">
        <w:trPr>
          <w:trHeight w:hRule="exact" w:val="315"/>
          <w:jc w:val="center"/>
        </w:trPr>
        <w:tc>
          <w:tcPr>
            <w:tcW w:w="6799" w:type="dxa"/>
            <w:gridSpan w:val="2"/>
            <w:noWrap/>
          </w:tcPr>
          <w:p w14:paraId="6EB691C7" w14:textId="45029087" w:rsidR="00243F44" w:rsidRPr="00243F44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3.3.</w:t>
            </w:r>
            <w:r w:rsidR="004E0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6 </w:t>
            </w:r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Slip cotone Bambina/o da 06 a 36 mesi                                                 </w:t>
            </w:r>
          </w:p>
        </w:tc>
        <w:tc>
          <w:tcPr>
            <w:tcW w:w="1090" w:type="dxa"/>
          </w:tcPr>
          <w:p w14:paraId="6D03777A" w14:textId="5589FDF7" w:rsidR="00243F44" w:rsidRPr="001F26F5" w:rsidRDefault="00243F44" w:rsidP="00243F4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536" w:type="dxa"/>
            <w:noWrap/>
          </w:tcPr>
          <w:p w14:paraId="390B6AA6" w14:textId="00D7C27C" w:rsidR="00243F44" w:rsidRPr="000E438D" w:rsidRDefault="00243F44" w:rsidP="004E042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94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</w:tc>
        <w:tc>
          <w:tcPr>
            <w:tcW w:w="1701" w:type="dxa"/>
            <w:noWrap/>
          </w:tcPr>
          <w:p w14:paraId="0607285E" w14:textId="79724A07" w:rsidR="00243F44" w:rsidRPr="001F26F5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85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057" w:type="dxa"/>
            <w:noWrap/>
          </w:tcPr>
          <w:p w14:paraId="5BA44B41" w14:textId="304FA50D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noWrap/>
          </w:tcPr>
          <w:p w14:paraId="48E7E3CA" w14:textId="25BA9CFC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243F44" w:rsidRPr="001F26F5" w14:paraId="2B58761D" w14:textId="77777777" w:rsidTr="00243F44">
        <w:trPr>
          <w:trHeight w:hRule="exact" w:val="315"/>
          <w:jc w:val="center"/>
        </w:trPr>
        <w:tc>
          <w:tcPr>
            <w:tcW w:w="6799" w:type="dxa"/>
            <w:gridSpan w:val="2"/>
            <w:noWrap/>
          </w:tcPr>
          <w:p w14:paraId="5DCA00C5" w14:textId="4C165642" w:rsidR="00243F44" w:rsidRPr="00243F44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3.3.</w:t>
            </w:r>
            <w:r w:rsidR="004E0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7 </w:t>
            </w:r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Slip in cotone bambina   </w:t>
            </w:r>
            <w:proofErr w:type="gramStart"/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  4</w:t>
            </w:r>
            <w:proofErr w:type="gramEnd"/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 11 anni                                                                                       </w:t>
            </w:r>
          </w:p>
        </w:tc>
        <w:tc>
          <w:tcPr>
            <w:tcW w:w="1090" w:type="dxa"/>
          </w:tcPr>
          <w:p w14:paraId="298C6FF7" w14:textId="29E0CCB7" w:rsidR="00243F44" w:rsidRPr="001F26F5" w:rsidRDefault="00243F44" w:rsidP="00243F4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536" w:type="dxa"/>
            <w:noWrap/>
          </w:tcPr>
          <w:p w14:paraId="0BB02DE0" w14:textId="704CB0B0" w:rsidR="00243F44" w:rsidRPr="000E438D" w:rsidRDefault="00243F44" w:rsidP="004E042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94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</w:tc>
        <w:tc>
          <w:tcPr>
            <w:tcW w:w="1701" w:type="dxa"/>
            <w:noWrap/>
          </w:tcPr>
          <w:p w14:paraId="00DCA75F" w14:textId="308EE262" w:rsidR="00243F44" w:rsidRPr="001F26F5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85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057" w:type="dxa"/>
            <w:noWrap/>
          </w:tcPr>
          <w:p w14:paraId="2C0D9572" w14:textId="7A7BBDA2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noWrap/>
          </w:tcPr>
          <w:p w14:paraId="202AF728" w14:textId="032533A9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7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243F44" w:rsidRPr="001F26F5" w14:paraId="6615408C" w14:textId="77777777" w:rsidTr="00243F44">
        <w:trPr>
          <w:trHeight w:hRule="exact" w:val="315"/>
          <w:jc w:val="center"/>
        </w:trPr>
        <w:tc>
          <w:tcPr>
            <w:tcW w:w="6799" w:type="dxa"/>
            <w:gridSpan w:val="2"/>
            <w:noWrap/>
          </w:tcPr>
          <w:p w14:paraId="1C0806FF" w14:textId="4F10744C" w:rsidR="00243F44" w:rsidRPr="00243F44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3.3.</w:t>
            </w:r>
            <w:r w:rsidR="004E0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8 </w:t>
            </w:r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Slip in cotone bambina   </w:t>
            </w:r>
            <w:proofErr w:type="gramStart"/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  12</w:t>
            </w:r>
            <w:proofErr w:type="gramEnd"/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 16 anni                                                                                       </w:t>
            </w:r>
          </w:p>
        </w:tc>
        <w:tc>
          <w:tcPr>
            <w:tcW w:w="1090" w:type="dxa"/>
          </w:tcPr>
          <w:p w14:paraId="7B01175C" w14:textId="301A561C" w:rsidR="00243F44" w:rsidRPr="001F26F5" w:rsidRDefault="00243F44" w:rsidP="00243F4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536" w:type="dxa"/>
            <w:noWrap/>
          </w:tcPr>
          <w:p w14:paraId="73EA237F" w14:textId="49235621" w:rsidR="00243F44" w:rsidRPr="000E438D" w:rsidRDefault="00243F44" w:rsidP="004E042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94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</w:tc>
        <w:tc>
          <w:tcPr>
            <w:tcW w:w="1701" w:type="dxa"/>
            <w:noWrap/>
          </w:tcPr>
          <w:p w14:paraId="7860C1BC" w14:textId="748F9C8B" w:rsidR="00243F44" w:rsidRPr="001F26F5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85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057" w:type="dxa"/>
            <w:noWrap/>
          </w:tcPr>
          <w:p w14:paraId="75095B30" w14:textId="77777777" w:rsidR="00243F44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3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  <w:p w14:paraId="239BD611" w14:textId="77777777" w:rsidR="00CE1496" w:rsidRPr="00CE1496" w:rsidRDefault="00CE1496" w:rsidP="00CE1496">
            <w:pPr>
              <w:rPr>
                <w:rFonts w:ascii="Calibri" w:eastAsia="Times New Roman" w:hAnsi="Calibri" w:cs="Calibri"/>
                <w:lang w:eastAsia="it-IT"/>
              </w:rPr>
            </w:pPr>
          </w:p>
          <w:p w14:paraId="623A179F" w14:textId="77777777" w:rsidR="00CE1496" w:rsidRPr="00CE1496" w:rsidRDefault="00CE1496" w:rsidP="00CE1496">
            <w:pPr>
              <w:rPr>
                <w:rFonts w:ascii="Calibri" w:eastAsia="Times New Roman" w:hAnsi="Calibri" w:cs="Calibri"/>
                <w:lang w:eastAsia="it-IT"/>
              </w:rPr>
            </w:pPr>
          </w:p>
          <w:p w14:paraId="1808E799" w14:textId="77777777" w:rsidR="00CE1496" w:rsidRPr="00CE1496" w:rsidRDefault="00CE1496" w:rsidP="00CE1496">
            <w:pPr>
              <w:rPr>
                <w:rFonts w:ascii="Calibri" w:eastAsia="Times New Roman" w:hAnsi="Calibri" w:cs="Calibri"/>
                <w:lang w:eastAsia="it-IT"/>
              </w:rPr>
            </w:pPr>
          </w:p>
          <w:p w14:paraId="32F53A37" w14:textId="7826EEDA" w:rsidR="00CE1496" w:rsidRPr="00CE1496" w:rsidRDefault="00CE1496" w:rsidP="00CE1496">
            <w:pPr>
              <w:ind w:firstLine="720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019" w:type="dxa"/>
            <w:noWrap/>
          </w:tcPr>
          <w:p w14:paraId="5AADE312" w14:textId="77777777" w:rsidR="00243F44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7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  <w:p w14:paraId="3039DFCE" w14:textId="77777777" w:rsidR="00243F44" w:rsidRPr="00243F44" w:rsidRDefault="00243F44" w:rsidP="00243F44">
            <w:pPr>
              <w:rPr>
                <w:rFonts w:ascii="Calibri" w:eastAsia="Times New Roman" w:hAnsi="Calibri" w:cs="Calibri"/>
                <w:lang w:eastAsia="it-IT"/>
              </w:rPr>
            </w:pPr>
          </w:p>
          <w:p w14:paraId="04C71FA2" w14:textId="374BB9BA" w:rsidR="00243F44" w:rsidRPr="00243F44" w:rsidRDefault="00243F44" w:rsidP="00243F44">
            <w:pPr>
              <w:tabs>
                <w:tab w:val="left" w:pos="1875"/>
              </w:tabs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ab/>
            </w:r>
          </w:p>
        </w:tc>
      </w:tr>
      <w:tr w:rsidR="00243F44" w:rsidRPr="001F26F5" w14:paraId="5223587B" w14:textId="77777777" w:rsidTr="00243F44">
        <w:trPr>
          <w:trHeight w:hRule="exact" w:val="315"/>
          <w:jc w:val="center"/>
        </w:trPr>
        <w:tc>
          <w:tcPr>
            <w:tcW w:w="6799" w:type="dxa"/>
            <w:gridSpan w:val="2"/>
            <w:noWrap/>
          </w:tcPr>
          <w:p w14:paraId="318409DC" w14:textId="3A00F839" w:rsidR="00243F44" w:rsidRPr="00243F44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3.3</w:t>
            </w:r>
            <w:r w:rsidR="004E0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.9</w:t>
            </w:r>
            <w:r w:rsidR="00C53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Boxer in cotone bambino   </w:t>
            </w:r>
            <w:proofErr w:type="gramStart"/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  4</w:t>
            </w:r>
            <w:proofErr w:type="gramEnd"/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 11 anni                                                                                                                                        </w:t>
            </w:r>
          </w:p>
        </w:tc>
        <w:tc>
          <w:tcPr>
            <w:tcW w:w="1090" w:type="dxa"/>
          </w:tcPr>
          <w:p w14:paraId="317B1ACF" w14:textId="594681EF" w:rsidR="00243F44" w:rsidRPr="001F26F5" w:rsidRDefault="00243F44" w:rsidP="00243F4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536" w:type="dxa"/>
            <w:noWrap/>
          </w:tcPr>
          <w:p w14:paraId="5AC04187" w14:textId="10AC0025" w:rsidR="00243F44" w:rsidRPr="000E438D" w:rsidRDefault="00243F44" w:rsidP="004E042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9E7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</w:tc>
        <w:tc>
          <w:tcPr>
            <w:tcW w:w="1701" w:type="dxa"/>
            <w:noWrap/>
          </w:tcPr>
          <w:p w14:paraId="1C9EB914" w14:textId="05FD22AA" w:rsidR="00243F44" w:rsidRPr="001F26F5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7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057" w:type="dxa"/>
            <w:noWrap/>
          </w:tcPr>
          <w:p w14:paraId="102EF05D" w14:textId="7AD22E1D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noWrap/>
          </w:tcPr>
          <w:p w14:paraId="73C7C6D2" w14:textId="33AD0011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243F44" w:rsidRPr="001F26F5" w14:paraId="29DAD1A5" w14:textId="77777777" w:rsidTr="00243F44">
        <w:trPr>
          <w:trHeight w:hRule="exact" w:val="315"/>
          <w:jc w:val="center"/>
        </w:trPr>
        <w:tc>
          <w:tcPr>
            <w:tcW w:w="6799" w:type="dxa"/>
            <w:gridSpan w:val="2"/>
            <w:noWrap/>
          </w:tcPr>
          <w:p w14:paraId="77D51EDF" w14:textId="0291C735" w:rsidR="00243F44" w:rsidRPr="00243F44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3.3.</w:t>
            </w:r>
            <w:r w:rsidR="004E0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10 </w:t>
            </w:r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Boxer in cotone bambino   </w:t>
            </w:r>
            <w:proofErr w:type="gramStart"/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  12</w:t>
            </w:r>
            <w:proofErr w:type="gramEnd"/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 16 anni                                                                                                                                        </w:t>
            </w:r>
          </w:p>
        </w:tc>
        <w:tc>
          <w:tcPr>
            <w:tcW w:w="1090" w:type="dxa"/>
          </w:tcPr>
          <w:p w14:paraId="460E56D5" w14:textId="00F39B39" w:rsidR="00243F44" w:rsidRPr="001F26F5" w:rsidRDefault="00243F44" w:rsidP="00243F4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536" w:type="dxa"/>
            <w:noWrap/>
          </w:tcPr>
          <w:p w14:paraId="2F26131B" w14:textId="318E45E3" w:rsidR="00243F44" w:rsidRPr="000E438D" w:rsidRDefault="00243F44" w:rsidP="004E042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9E7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</w:tc>
        <w:tc>
          <w:tcPr>
            <w:tcW w:w="1701" w:type="dxa"/>
            <w:noWrap/>
          </w:tcPr>
          <w:p w14:paraId="62B7B199" w14:textId="5B277B9E" w:rsidR="00243F44" w:rsidRPr="001F26F5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7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057" w:type="dxa"/>
            <w:noWrap/>
          </w:tcPr>
          <w:p w14:paraId="3C251CAA" w14:textId="6C400B97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noWrap/>
          </w:tcPr>
          <w:p w14:paraId="76C976AD" w14:textId="0EE84CB1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243F44" w:rsidRPr="001F26F5" w14:paraId="64CF41FD" w14:textId="77777777" w:rsidTr="00243F44">
        <w:trPr>
          <w:trHeight w:hRule="exact" w:val="315"/>
          <w:jc w:val="center"/>
        </w:trPr>
        <w:tc>
          <w:tcPr>
            <w:tcW w:w="6799" w:type="dxa"/>
            <w:gridSpan w:val="2"/>
            <w:noWrap/>
          </w:tcPr>
          <w:p w14:paraId="2DF8D68A" w14:textId="158DB61A" w:rsidR="00243F44" w:rsidRPr="00243F44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3.3.</w:t>
            </w:r>
            <w:r w:rsidR="004E0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11 </w:t>
            </w:r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Calzettoni lunghi invernali unisex bambina/o da 6 a 36 mesi                   </w:t>
            </w:r>
          </w:p>
        </w:tc>
        <w:tc>
          <w:tcPr>
            <w:tcW w:w="1090" w:type="dxa"/>
          </w:tcPr>
          <w:p w14:paraId="3E4B333D" w14:textId="1C9694AE" w:rsidR="00243F44" w:rsidRPr="001F26F5" w:rsidRDefault="00243F44" w:rsidP="00243F4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536" w:type="dxa"/>
            <w:noWrap/>
          </w:tcPr>
          <w:p w14:paraId="65F99375" w14:textId="3A1BE304" w:rsidR="00243F44" w:rsidRPr="000E438D" w:rsidRDefault="00243F44" w:rsidP="004E042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9E7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</w:tc>
        <w:tc>
          <w:tcPr>
            <w:tcW w:w="1701" w:type="dxa"/>
            <w:noWrap/>
          </w:tcPr>
          <w:p w14:paraId="329AE9B7" w14:textId="14BE4E84" w:rsidR="00243F44" w:rsidRPr="001F26F5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7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057" w:type="dxa"/>
            <w:noWrap/>
          </w:tcPr>
          <w:p w14:paraId="7C04CEC5" w14:textId="70097FD6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noWrap/>
          </w:tcPr>
          <w:p w14:paraId="5F7D4BBC" w14:textId="00D2E4D7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243F44" w:rsidRPr="001F26F5" w14:paraId="1D58048F" w14:textId="77777777" w:rsidTr="00243F44">
        <w:trPr>
          <w:trHeight w:hRule="exact" w:val="315"/>
          <w:jc w:val="center"/>
        </w:trPr>
        <w:tc>
          <w:tcPr>
            <w:tcW w:w="6799" w:type="dxa"/>
            <w:gridSpan w:val="2"/>
            <w:noWrap/>
          </w:tcPr>
          <w:p w14:paraId="005C34C8" w14:textId="33206FAE" w:rsidR="00243F44" w:rsidRPr="00243F44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3.3.</w:t>
            </w:r>
            <w:r w:rsidR="004E0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12 </w:t>
            </w:r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Calzettoni lunghi invernali unisex bambina/o     </w:t>
            </w:r>
            <w:proofErr w:type="gramStart"/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  4</w:t>
            </w:r>
            <w:proofErr w:type="gramEnd"/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 11 anni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90" w:type="dxa"/>
          </w:tcPr>
          <w:p w14:paraId="6C6190BB" w14:textId="57D288D0" w:rsidR="00243F44" w:rsidRPr="001F26F5" w:rsidRDefault="00243F44" w:rsidP="00243F4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536" w:type="dxa"/>
            <w:noWrap/>
          </w:tcPr>
          <w:p w14:paraId="75FA38FD" w14:textId="5AE0EA37" w:rsidR="00243F44" w:rsidRPr="000E438D" w:rsidRDefault="00243F44" w:rsidP="004E042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9E7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</w:tc>
        <w:tc>
          <w:tcPr>
            <w:tcW w:w="1701" w:type="dxa"/>
            <w:noWrap/>
          </w:tcPr>
          <w:p w14:paraId="1B692F15" w14:textId="63D6E9EE" w:rsidR="00243F44" w:rsidRPr="001F26F5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7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057" w:type="dxa"/>
            <w:noWrap/>
          </w:tcPr>
          <w:p w14:paraId="2D400522" w14:textId="377A28CF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noWrap/>
          </w:tcPr>
          <w:p w14:paraId="0C11AE4A" w14:textId="35A1CAF9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243F44" w:rsidRPr="001F26F5" w14:paraId="0904602B" w14:textId="77777777" w:rsidTr="00243F44">
        <w:trPr>
          <w:trHeight w:hRule="exact" w:val="315"/>
          <w:jc w:val="center"/>
        </w:trPr>
        <w:tc>
          <w:tcPr>
            <w:tcW w:w="6799" w:type="dxa"/>
            <w:gridSpan w:val="2"/>
            <w:noWrap/>
          </w:tcPr>
          <w:p w14:paraId="029639D1" w14:textId="71AC71CF" w:rsidR="00243F44" w:rsidRPr="00243F44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3.3.</w:t>
            </w:r>
            <w:r w:rsidR="004E0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13 </w:t>
            </w:r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Calzettoni lunghi invernali unisex bambina/o     </w:t>
            </w:r>
            <w:proofErr w:type="gramStart"/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  12</w:t>
            </w:r>
            <w:proofErr w:type="gramEnd"/>
            <w:r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 16 anni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90" w:type="dxa"/>
          </w:tcPr>
          <w:p w14:paraId="5834A68B" w14:textId="42D78258" w:rsidR="00243F44" w:rsidRPr="001F26F5" w:rsidRDefault="00243F44" w:rsidP="00243F4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536" w:type="dxa"/>
            <w:noWrap/>
          </w:tcPr>
          <w:p w14:paraId="76E6155C" w14:textId="0186310D" w:rsidR="00243F44" w:rsidRPr="000E438D" w:rsidRDefault="00243F44" w:rsidP="004E042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9E7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</w:tc>
        <w:tc>
          <w:tcPr>
            <w:tcW w:w="1701" w:type="dxa"/>
            <w:noWrap/>
          </w:tcPr>
          <w:p w14:paraId="73CE6CB8" w14:textId="46D93058" w:rsidR="00243F44" w:rsidRPr="001F26F5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7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057" w:type="dxa"/>
            <w:noWrap/>
          </w:tcPr>
          <w:p w14:paraId="512DCA40" w14:textId="647C4E9C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B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noWrap/>
          </w:tcPr>
          <w:p w14:paraId="64B4D962" w14:textId="1AF47526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243F44" w:rsidRPr="001F26F5" w14:paraId="4AEF6B7C" w14:textId="77777777" w:rsidTr="00243F44">
        <w:trPr>
          <w:trHeight w:hRule="exact" w:val="300"/>
          <w:jc w:val="center"/>
        </w:trPr>
        <w:tc>
          <w:tcPr>
            <w:tcW w:w="6799" w:type="dxa"/>
            <w:gridSpan w:val="2"/>
            <w:tcBorders>
              <w:bottom w:val="double" w:sz="4" w:space="0" w:color="auto"/>
            </w:tcBorders>
            <w:noWrap/>
            <w:hideMark/>
          </w:tcPr>
          <w:p w14:paraId="41934999" w14:textId="5C471852" w:rsidR="00243F44" w:rsidRPr="001F26F5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90" w:type="dxa"/>
            <w:tcBorders>
              <w:bottom w:val="double" w:sz="4" w:space="0" w:color="auto"/>
            </w:tcBorders>
          </w:tcPr>
          <w:p w14:paraId="1AB220AD" w14:textId="1FEDD5A0" w:rsidR="00243F44" w:rsidRDefault="00243F44" w:rsidP="00243F4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36" w:type="dxa"/>
            <w:tcBorders>
              <w:bottom w:val="double" w:sz="4" w:space="0" w:color="auto"/>
            </w:tcBorders>
            <w:noWrap/>
            <w:hideMark/>
          </w:tcPr>
          <w:p w14:paraId="75C84D12" w14:textId="4076F710" w:rsidR="00243F44" w:rsidRPr="001F26F5" w:rsidRDefault="00243F44" w:rsidP="004E042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noWrap/>
            <w:hideMark/>
          </w:tcPr>
          <w:p w14:paraId="20419557" w14:textId="09443EB4" w:rsidR="00243F44" w:rsidRPr="001F26F5" w:rsidRDefault="00243F44" w:rsidP="00243F4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57" w:type="dxa"/>
            <w:tcBorders>
              <w:bottom w:val="double" w:sz="4" w:space="0" w:color="auto"/>
            </w:tcBorders>
            <w:noWrap/>
            <w:hideMark/>
          </w:tcPr>
          <w:p w14:paraId="31B3FDBF" w14:textId="0A2BD3B4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19" w:type="dxa"/>
            <w:tcBorders>
              <w:bottom w:val="double" w:sz="4" w:space="0" w:color="auto"/>
            </w:tcBorders>
            <w:noWrap/>
            <w:hideMark/>
          </w:tcPr>
          <w:p w14:paraId="611A59AF" w14:textId="1AD8CC8C" w:rsidR="00243F44" w:rsidRPr="001F26F5" w:rsidRDefault="00243F44" w:rsidP="00243F44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E042F" w:rsidRPr="001F26F5" w14:paraId="444B1623" w14:textId="77777777" w:rsidTr="00243F44">
        <w:trPr>
          <w:trHeight w:hRule="exact" w:val="300"/>
          <w:jc w:val="center"/>
        </w:trPr>
        <w:tc>
          <w:tcPr>
            <w:tcW w:w="6799" w:type="dxa"/>
            <w:gridSpan w:val="2"/>
            <w:tcBorders>
              <w:bottom w:val="double" w:sz="4" w:space="0" w:color="auto"/>
            </w:tcBorders>
            <w:noWrap/>
          </w:tcPr>
          <w:p w14:paraId="51B2AA4B" w14:textId="5C906138" w:rsidR="004E042F" w:rsidRPr="004E042F" w:rsidRDefault="009D30ED" w:rsidP="004E042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 xml:space="preserve">3.3.14 </w:t>
            </w:r>
            <w:r w:rsidR="004E042F" w:rsidRPr="004E0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Pigiama unisex in pile </w:t>
            </w:r>
            <w:r w:rsidR="004E042F"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Bambina/o da 06 a 36 mesi                                                 </w:t>
            </w:r>
          </w:p>
        </w:tc>
        <w:tc>
          <w:tcPr>
            <w:tcW w:w="1090" w:type="dxa"/>
            <w:tcBorders>
              <w:bottom w:val="double" w:sz="4" w:space="0" w:color="auto"/>
            </w:tcBorders>
          </w:tcPr>
          <w:p w14:paraId="4E3BDFAE" w14:textId="2D6BBB94" w:rsidR="004E042F" w:rsidRPr="004E042F" w:rsidRDefault="004E042F" w:rsidP="004E042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536" w:type="dxa"/>
            <w:tcBorders>
              <w:bottom w:val="double" w:sz="4" w:space="0" w:color="auto"/>
            </w:tcBorders>
            <w:noWrap/>
          </w:tcPr>
          <w:p w14:paraId="6A00E748" w14:textId="1907F482" w:rsidR="004E042F" w:rsidRPr="004E042F" w:rsidRDefault="004E042F" w:rsidP="004E042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E7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noWrap/>
          </w:tcPr>
          <w:p w14:paraId="3FB5A387" w14:textId="613BED9A" w:rsidR="004E042F" w:rsidRPr="004E042F" w:rsidRDefault="004E042F" w:rsidP="004E042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7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057" w:type="dxa"/>
            <w:tcBorders>
              <w:bottom w:val="double" w:sz="4" w:space="0" w:color="auto"/>
            </w:tcBorders>
            <w:noWrap/>
          </w:tcPr>
          <w:p w14:paraId="364F3AE0" w14:textId="531706A2" w:rsidR="004E042F" w:rsidRPr="004E042F" w:rsidRDefault="004E042F" w:rsidP="004E042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B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tcBorders>
              <w:bottom w:val="double" w:sz="4" w:space="0" w:color="auto"/>
            </w:tcBorders>
            <w:noWrap/>
          </w:tcPr>
          <w:p w14:paraId="18926C22" w14:textId="35665EF3" w:rsidR="004E042F" w:rsidRPr="004E042F" w:rsidRDefault="004E042F" w:rsidP="004E042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5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4E042F" w:rsidRPr="001F26F5" w14:paraId="500FA0E7" w14:textId="77777777" w:rsidTr="00243F44">
        <w:trPr>
          <w:trHeight w:hRule="exact" w:val="300"/>
          <w:jc w:val="center"/>
        </w:trPr>
        <w:tc>
          <w:tcPr>
            <w:tcW w:w="6799" w:type="dxa"/>
            <w:gridSpan w:val="2"/>
            <w:tcBorders>
              <w:bottom w:val="double" w:sz="4" w:space="0" w:color="auto"/>
            </w:tcBorders>
            <w:noWrap/>
          </w:tcPr>
          <w:p w14:paraId="3B871FA1" w14:textId="0B20B27D" w:rsidR="004E042F" w:rsidRPr="004E042F" w:rsidRDefault="009D30ED" w:rsidP="004E042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3.3.15 </w:t>
            </w:r>
            <w:r w:rsidR="004E042F" w:rsidRPr="004E0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Pigiama unisex in pile </w:t>
            </w:r>
            <w:r w:rsidR="004E042F"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Bambina/o </w:t>
            </w:r>
            <w:proofErr w:type="gramStart"/>
            <w:r w:rsidR="004E042F"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  4</w:t>
            </w:r>
            <w:proofErr w:type="gramEnd"/>
            <w:r w:rsidR="004E042F"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 11 anni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90" w:type="dxa"/>
            <w:tcBorders>
              <w:bottom w:val="double" w:sz="4" w:space="0" w:color="auto"/>
            </w:tcBorders>
          </w:tcPr>
          <w:p w14:paraId="49D52799" w14:textId="335571E9" w:rsidR="004E042F" w:rsidRPr="004E042F" w:rsidRDefault="004E042F" w:rsidP="004E042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536" w:type="dxa"/>
            <w:tcBorders>
              <w:bottom w:val="double" w:sz="4" w:space="0" w:color="auto"/>
            </w:tcBorders>
            <w:noWrap/>
          </w:tcPr>
          <w:p w14:paraId="115CF6B2" w14:textId="6FFFC51E" w:rsidR="004E042F" w:rsidRPr="004E042F" w:rsidRDefault="004E042F" w:rsidP="004E042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E7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noWrap/>
          </w:tcPr>
          <w:p w14:paraId="3670C389" w14:textId="423A090F" w:rsidR="004E042F" w:rsidRPr="004E042F" w:rsidRDefault="004E042F" w:rsidP="004E042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7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057" w:type="dxa"/>
            <w:tcBorders>
              <w:bottom w:val="double" w:sz="4" w:space="0" w:color="auto"/>
            </w:tcBorders>
            <w:noWrap/>
          </w:tcPr>
          <w:p w14:paraId="1F0A3371" w14:textId="477A5359" w:rsidR="004E042F" w:rsidRPr="004E042F" w:rsidRDefault="004E042F" w:rsidP="004E042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B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tcBorders>
              <w:bottom w:val="double" w:sz="4" w:space="0" w:color="auto"/>
            </w:tcBorders>
            <w:noWrap/>
          </w:tcPr>
          <w:p w14:paraId="65643344" w14:textId="3ADC6170" w:rsidR="004E042F" w:rsidRPr="004E042F" w:rsidRDefault="004E042F" w:rsidP="004E042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5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4E042F" w:rsidRPr="001F26F5" w14:paraId="4738E8F8" w14:textId="77777777" w:rsidTr="00243F44">
        <w:trPr>
          <w:trHeight w:hRule="exact" w:val="300"/>
          <w:jc w:val="center"/>
        </w:trPr>
        <w:tc>
          <w:tcPr>
            <w:tcW w:w="6799" w:type="dxa"/>
            <w:gridSpan w:val="2"/>
            <w:tcBorders>
              <w:bottom w:val="double" w:sz="4" w:space="0" w:color="auto"/>
            </w:tcBorders>
            <w:noWrap/>
          </w:tcPr>
          <w:p w14:paraId="79C6853F" w14:textId="3D843A81" w:rsidR="004E042F" w:rsidRPr="004E042F" w:rsidRDefault="009D30ED" w:rsidP="004E042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3.3.16 </w:t>
            </w:r>
            <w:r w:rsidR="004E042F" w:rsidRPr="004E0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Pigiama unisex in pile </w:t>
            </w:r>
            <w:r w:rsidR="004E042F"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Bambina/o </w:t>
            </w:r>
            <w:proofErr w:type="gramStart"/>
            <w:r w:rsidR="004E042F"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da  </w:t>
            </w:r>
            <w:r w:rsidR="004E0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</w:t>
            </w:r>
            <w:proofErr w:type="gramEnd"/>
            <w:r w:rsidR="004E042F"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 1</w:t>
            </w:r>
            <w:r w:rsidR="004E0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</w:t>
            </w:r>
            <w:r w:rsidR="004E042F" w:rsidRPr="0024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                                   </w:t>
            </w:r>
          </w:p>
        </w:tc>
        <w:tc>
          <w:tcPr>
            <w:tcW w:w="1090" w:type="dxa"/>
            <w:tcBorders>
              <w:bottom w:val="double" w:sz="4" w:space="0" w:color="auto"/>
            </w:tcBorders>
          </w:tcPr>
          <w:p w14:paraId="4FF2B487" w14:textId="3392D2F1" w:rsidR="004E042F" w:rsidRPr="004E042F" w:rsidRDefault="004E042F" w:rsidP="004E042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Pezzo</w:t>
            </w:r>
          </w:p>
        </w:tc>
        <w:tc>
          <w:tcPr>
            <w:tcW w:w="1536" w:type="dxa"/>
            <w:tcBorders>
              <w:bottom w:val="double" w:sz="4" w:space="0" w:color="auto"/>
            </w:tcBorders>
            <w:noWrap/>
          </w:tcPr>
          <w:p w14:paraId="2D047596" w14:textId="22B32572" w:rsidR="004E042F" w:rsidRPr="004E042F" w:rsidRDefault="004E042F" w:rsidP="004E042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E7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noWrap/>
          </w:tcPr>
          <w:p w14:paraId="1F1FCD77" w14:textId="4DB03B3D" w:rsidR="004E042F" w:rsidRPr="004E042F" w:rsidRDefault="004E042F" w:rsidP="004E042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73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2057" w:type="dxa"/>
            <w:tcBorders>
              <w:bottom w:val="double" w:sz="4" w:space="0" w:color="auto"/>
            </w:tcBorders>
            <w:noWrap/>
          </w:tcPr>
          <w:p w14:paraId="221A1D22" w14:textId="7CDD6F2B" w:rsidR="004E042F" w:rsidRPr="004E042F" w:rsidRDefault="004E042F" w:rsidP="004E042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B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3019" w:type="dxa"/>
            <w:tcBorders>
              <w:bottom w:val="double" w:sz="4" w:space="0" w:color="auto"/>
            </w:tcBorders>
            <w:noWrap/>
          </w:tcPr>
          <w:p w14:paraId="5EDC5F17" w14:textId="55FEC6EC" w:rsidR="004E042F" w:rsidRPr="004E042F" w:rsidRDefault="004E042F" w:rsidP="004E042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5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4E042F" w:rsidRPr="001F26F5" w14:paraId="6512E919" w14:textId="77777777" w:rsidTr="00243F44">
        <w:trPr>
          <w:trHeight w:hRule="exact" w:val="300"/>
          <w:jc w:val="center"/>
        </w:trPr>
        <w:tc>
          <w:tcPr>
            <w:tcW w:w="6799" w:type="dxa"/>
            <w:gridSpan w:val="2"/>
            <w:tcBorders>
              <w:bottom w:val="double" w:sz="4" w:space="0" w:color="auto"/>
            </w:tcBorders>
            <w:noWrap/>
          </w:tcPr>
          <w:p w14:paraId="477E4C19" w14:textId="77777777" w:rsidR="004E042F" w:rsidRPr="004E042F" w:rsidRDefault="004E042F" w:rsidP="004E042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90" w:type="dxa"/>
            <w:tcBorders>
              <w:bottom w:val="double" w:sz="4" w:space="0" w:color="auto"/>
            </w:tcBorders>
          </w:tcPr>
          <w:p w14:paraId="533A3AD7" w14:textId="77777777" w:rsidR="004E042F" w:rsidRPr="00F54426" w:rsidRDefault="004E042F" w:rsidP="004E042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36" w:type="dxa"/>
            <w:tcBorders>
              <w:bottom w:val="double" w:sz="4" w:space="0" w:color="auto"/>
            </w:tcBorders>
            <w:noWrap/>
          </w:tcPr>
          <w:p w14:paraId="7BF02930" w14:textId="77777777" w:rsidR="004E042F" w:rsidRPr="009E7778" w:rsidRDefault="004E042F" w:rsidP="004E042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noWrap/>
          </w:tcPr>
          <w:p w14:paraId="47690388" w14:textId="77777777" w:rsidR="004E042F" w:rsidRPr="000734C0" w:rsidRDefault="004E042F" w:rsidP="004E042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57" w:type="dxa"/>
            <w:tcBorders>
              <w:bottom w:val="double" w:sz="4" w:space="0" w:color="auto"/>
            </w:tcBorders>
            <w:noWrap/>
          </w:tcPr>
          <w:p w14:paraId="22B9643B" w14:textId="77777777" w:rsidR="004E042F" w:rsidRPr="006B239E" w:rsidRDefault="004E042F" w:rsidP="004E042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019" w:type="dxa"/>
            <w:tcBorders>
              <w:bottom w:val="double" w:sz="4" w:space="0" w:color="auto"/>
            </w:tcBorders>
            <w:noWrap/>
          </w:tcPr>
          <w:p w14:paraId="3D46ED85" w14:textId="77777777" w:rsidR="004E042F" w:rsidRPr="00C55375" w:rsidRDefault="004E042F" w:rsidP="004E042F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243F44" w:rsidRPr="001F26F5" w14:paraId="6D2EC862" w14:textId="77777777" w:rsidTr="00243F44">
        <w:trPr>
          <w:trHeight w:val="300"/>
          <w:jc w:val="center"/>
        </w:trPr>
        <w:tc>
          <w:tcPr>
            <w:tcW w:w="67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hideMark/>
          </w:tcPr>
          <w:p w14:paraId="3DB0C31A" w14:textId="77777777" w:rsidR="00243F44" w:rsidRDefault="00243F44" w:rsidP="00243F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  <w:p w14:paraId="576A15A9" w14:textId="77777777" w:rsidR="00243F44" w:rsidRDefault="00243F44" w:rsidP="00243F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  <w:p w14:paraId="4B784CF5" w14:textId="413989D9" w:rsidR="00243F44" w:rsidRPr="001F26F5" w:rsidRDefault="00243F44" w:rsidP="00243F4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B19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Totale incluso I.V.A.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6BE77" w14:textId="77777777" w:rsidR="00243F44" w:rsidRPr="003B19B3" w:rsidRDefault="00243F44" w:rsidP="001F26F5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  <w:p w14:paraId="5ABC848C" w14:textId="1BCDC758" w:rsidR="00243F44" w:rsidRDefault="00243F44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3B19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hideMark/>
          </w:tcPr>
          <w:p w14:paraId="1F5FF226" w14:textId="5281B51C" w:rsidR="00243F44" w:rsidRPr="001F26F5" w:rsidRDefault="00243F44" w:rsidP="000E43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1" w:type="dxa"/>
            <w:noWrap/>
            <w:hideMark/>
          </w:tcPr>
          <w:p w14:paraId="3ED95E7E" w14:textId="550DD208" w:rsidR="00243F44" w:rsidRPr="001F26F5" w:rsidRDefault="00243F44" w:rsidP="004E042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57" w:type="dxa"/>
            <w:tcBorders>
              <w:bottom w:val="double" w:sz="4" w:space="0" w:color="auto"/>
            </w:tcBorders>
            <w:noWrap/>
            <w:hideMark/>
          </w:tcPr>
          <w:p w14:paraId="1E89EC36" w14:textId="2EB071E8" w:rsidR="00243F44" w:rsidRPr="001F26F5" w:rsidRDefault="00243F44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19" w:type="dxa"/>
            <w:tcBorders>
              <w:bottom w:val="double" w:sz="4" w:space="0" w:color="auto"/>
            </w:tcBorders>
            <w:noWrap/>
            <w:hideMark/>
          </w:tcPr>
          <w:p w14:paraId="2C37A12B" w14:textId="28EDA3F7" w:rsidR="00243F44" w:rsidRPr="001F26F5" w:rsidRDefault="004E042F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5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</w:tbl>
    <w:p w14:paraId="1D9B9130" w14:textId="6BE209F7" w:rsidR="00A04782" w:rsidRDefault="00A04782"/>
    <w:p w14:paraId="0CFBF204" w14:textId="77777777" w:rsidR="004E042F" w:rsidRDefault="004E042F"/>
    <w:p w14:paraId="2EBB0D22" w14:textId="77777777" w:rsidR="00A04782" w:rsidRDefault="00A04782">
      <w:pPr>
        <w:rPr>
          <w:rFonts w:ascii="Times New Roman" w:eastAsia="Times New Roman" w:hAnsi="Times New Roman" w:cs="Times New Roman"/>
          <w:sz w:val="15"/>
          <w:szCs w:val="15"/>
        </w:rPr>
        <w:sectPr w:rsidR="00A04782" w:rsidSect="001F26F5">
          <w:headerReference w:type="default" r:id="rId6"/>
          <w:footerReference w:type="default" r:id="rId7"/>
          <w:pgSz w:w="16840" w:h="11910" w:orient="landscape"/>
          <w:pgMar w:top="1135" w:right="1100" w:bottom="1900" w:left="880" w:header="727" w:footer="1713" w:gutter="0"/>
          <w:cols w:space="720"/>
        </w:sectPr>
      </w:pPr>
    </w:p>
    <w:p w14:paraId="0523B80C" w14:textId="77777777" w:rsidR="00243F44" w:rsidRDefault="00243F44">
      <w:pPr>
        <w:pStyle w:val="Titolo1"/>
        <w:spacing w:before="73"/>
        <w:rPr>
          <w:sz w:val="22"/>
          <w:szCs w:val="22"/>
        </w:rPr>
      </w:pPr>
    </w:p>
    <w:p w14:paraId="1ACBEE9C" w14:textId="77777777" w:rsidR="009D30ED" w:rsidRDefault="009D30ED">
      <w:pPr>
        <w:pStyle w:val="Titolo1"/>
        <w:spacing w:before="73"/>
        <w:rPr>
          <w:sz w:val="22"/>
          <w:szCs w:val="22"/>
        </w:rPr>
      </w:pPr>
      <w:r>
        <w:rPr>
          <w:sz w:val="22"/>
          <w:szCs w:val="22"/>
        </w:rPr>
        <w:t xml:space="preserve">TEMPI DI CONSEGNA DALLA DATA DELL’ORDINE ___________________________________________________  </w:t>
      </w:r>
    </w:p>
    <w:p w14:paraId="45066BBC" w14:textId="06B554C1" w:rsidR="00243F44" w:rsidRPr="009D30ED" w:rsidRDefault="009D30ED">
      <w:pPr>
        <w:pStyle w:val="Titolo1"/>
        <w:spacing w:before="73"/>
        <w:rPr>
          <w:color w:val="EE0000"/>
          <w:sz w:val="22"/>
          <w:szCs w:val="22"/>
        </w:rPr>
      </w:pPr>
      <w:r>
        <w:rPr>
          <w:color w:val="EE0000"/>
          <w:sz w:val="22"/>
          <w:szCs w:val="22"/>
        </w:rPr>
        <w:t>INFORMAZIONE OBBLIGATORIA E VINCOLANTE</w:t>
      </w:r>
    </w:p>
    <w:p w14:paraId="5433DDE5" w14:textId="77777777" w:rsidR="00243F44" w:rsidRDefault="00243F44">
      <w:pPr>
        <w:pStyle w:val="Titolo1"/>
        <w:spacing w:before="73"/>
        <w:rPr>
          <w:sz w:val="22"/>
          <w:szCs w:val="22"/>
        </w:rPr>
      </w:pPr>
    </w:p>
    <w:p w14:paraId="45F582C2" w14:textId="77777777" w:rsidR="00243F44" w:rsidRDefault="00243F44">
      <w:pPr>
        <w:pStyle w:val="Titolo1"/>
        <w:spacing w:before="73"/>
        <w:rPr>
          <w:sz w:val="22"/>
          <w:szCs w:val="22"/>
        </w:rPr>
      </w:pPr>
    </w:p>
    <w:p w14:paraId="5FFBD8E1" w14:textId="77777777" w:rsidR="00243F44" w:rsidRDefault="00243F44">
      <w:pPr>
        <w:pStyle w:val="Titolo1"/>
        <w:spacing w:before="73"/>
        <w:rPr>
          <w:sz w:val="22"/>
          <w:szCs w:val="22"/>
        </w:rPr>
      </w:pPr>
    </w:p>
    <w:p w14:paraId="58F3A844" w14:textId="2630D7BA" w:rsidR="00A04782" w:rsidRPr="003B19B3" w:rsidRDefault="00AA1BA8">
      <w:pPr>
        <w:pStyle w:val="Titolo1"/>
        <w:spacing w:before="73"/>
        <w:rPr>
          <w:b w:val="0"/>
          <w:bCs w:val="0"/>
          <w:sz w:val="22"/>
          <w:szCs w:val="22"/>
        </w:rPr>
      </w:pPr>
      <w:r w:rsidRPr="003B19B3">
        <w:rPr>
          <w:sz w:val="22"/>
          <w:szCs w:val="22"/>
        </w:rPr>
        <w:t>Totale</w:t>
      </w:r>
      <w:r w:rsidRPr="003B19B3">
        <w:rPr>
          <w:spacing w:val="-9"/>
          <w:sz w:val="22"/>
          <w:szCs w:val="22"/>
        </w:rPr>
        <w:t xml:space="preserve"> </w:t>
      </w:r>
      <w:r w:rsidRPr="003B19B3">
        <w:rPr>
          <w:spacing w:val="-1"/>
          <w:sz w:val="22"/>
          <w:szCs w:val="22"/>
        </w:rPr>
        <w:t>colonna</w:t>
      </w:r>
      <w:r w:rsidRPr="003B19B3">
        <w:rPr>
          <w:spacing w:val="-7"/>
          <w:sz w:val="22"/>
          <w:szCs w:val="22"/>
        </w:rPr>
        <w:t xml:space="preserve"> </w:t>
      </w:r>
      <w:r w:rsidR="00167908">
        <w:rPr>
          <w:sz w:val="22"/>
          <w:szCs w:val="22"/>
        </w:rPr>
        <w:t>F</w:t>
      </w:r>
      <w:r w:rsidRPr="003B19B3">
        <w:rPr>
          <w:spacing w:val="-7"/>
          <w:sz w:val="22"/>
          <w:szCs w:val="22"/>
        </w:rPr>
        <w:t xml:space="preserve"> </w:t>
      </w:r>
      <w:r w:rsidRPr="003B19B3">
        <w:rPr>
          <w:sz w:val="22"/>
          <w:szCs w:val="22"/>
        </w:rPr>
        <w:t>(in</w:t>
      </w:r>
      <w:r w:rsidRPr="003B19B3">
        <w:rPr>
          <w:spacing w:val="-9"/>
          <w:sz w:val="22"/>
          <w:szCs w:val="22"/>
        </w:rPr>
        <w:t xml:space="preserve"> </w:t>
      </w:r>
      <w:r w:rsidRPr="003B19B3">
        <w:rPr>
          <w:sz w:val="22"/>
          <w:szCs w:val="22"/>
        </w:rPr>
        <w:t>cifre)</w:t>
      </w:r>
      <w:r w:rsidRPr="003B19B3">
        <w:rPr>
          <w:spacing w:val="-7"/>
          <w:sz w:val="22"/>
          <w:szCs w:val="22"/>
        </w:rPr>
        <w:t xml:space="preserve"> </w:t>
      </w:r>
      <w:r w:rsidRPr="003B19B3">
        <w:rPr>
          <w:rFonts w:cs="Times New Roman"/>
          <w:b w:val="0"/>
          <w:bCs w:val="0"/>
          <w:spacing w:val="-1"/>
          <w:sz w:val="22"/>
          <w:szCs w:val="22"/>
        </w:rPr>
        <w:t>…...............................</w:t>
      </w:r>
      <w:r w:rsidRPr="003B19B3">
        <w:rPr>
          <w:b w:val="0"/>
          <w:bCs w:val="0"/>
          <w:spacing w:val="-1"/>
          <w:sz w:val="22"/>
          <w:szCs w:val="22"/>
        </w:rPr>
        <w:t>......</w:t>
      </w:r>
    </w:p>
    <w:p w14:paraId="189D2014" w14:textId="7421C37A" w:rsidR="003B19B3" w:rsidRDefault="003B19B3" w:rsidP="00667501">
      <w:pPr>
        <w:spacing w:before="17"/>
        <w:ind w:left="111"/>
        <w:rPr>
          <w:spacing w:val="-1"/>
        </w:rPr>
      </w:pPr>
      <w:r w:rsidRPr="006A2A1F">
        <w:rPr>
          <w:noProof/>
          <w:spacing w:val="-1"/>
          <w:sz w:val="16"/>
          <w:szCs w:val="16"/>
          <w:lang w:val="uk-UA" w:eastAsia="uk-UA"/>
        </w:rPr>
        <w:drawing>
          <wp:anchor distT="0" distB="0" distL="114300" distR="114300" simplePos="0" relativeHeight="251657728" behindDoc="1" locked="0" layoutInCell="1" allowOverlap="1" wp14:anchorId="77CC460A" wp14:editId="34797537">
            <wp:simplePos x="0" y="0"/>
            <wp:positionH relativeFrom="column">
              <wp:posOffset>6781800</wp:posOffset>
            </wp:positionH>
            <wp:positionV relativeFrom="paragraph">
              <wp:posOffset>210820</wp:posOffset>
            </wp:positionV>
            <wp:extent cx="2565400" cy="751840"/>
            <wp:effectExtent l="0" t="0" r="6350" b="0"/>
            <wp:wrapNone/>
            <wp:docPr id="1159755056" name="Immagine 1" descr="Immagine che contiene testo, Carattere, ricevuta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755056" name="Immagine 1" descr="Immagine che contiene testo, Carattere, ricevuta, bianco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BA8" w:rsidRPr="003B19B3">
        <w:rPr>
          <w:rFonts w:ascii="Times New Roman" w:eastAsia="Times New Roman" w:hAnsi="Times New Roman" w:cs="Times New Roman"/>
          <w:b/>
          <w:bCs/>
        </w:rPr>
        <w:t>Totale</w:t>
      </w:r>
      <w:r w:rsidR="00AA1BA8" w:rsidRPr="003B19B3">
        <w:rPr>
          <w:rFonts w:ascii="Times New Roman" w:eastAsia="Times New Roman" w:hAnsi="Times New Roman" w:cs="Times New Roman"/>
          <w:b/>
          <w:bCs/>
          <w:spacing w:val="-17"/>
        </w:rPr>
        <w:t xml:space="preserve"> </w:t>
      </w:r>
      <w:r w:rsidR="00AA1BA8" w:rsidRPr="003B19B3">
        <w:rPr>
          <w:rFonts w:ascii="Times New Roman" w:eastAsia="Times New Roman" w:hAnsi="Times New Roman" w:cs="Times New Roman"/>
          <w:b/>
          <w:bCs/>
          <w:spacing w:val="-1"/>
        </w:rPr>
        <w:t>colonna</w:t>
      </w:r>
      <w:r w:rsidR="00AA1BA8" w:rsidRPr="003B19B3">
        <w:rPr>
          <w:rFonts w:ascii="Times New Roman" w:eastAsia="Times New Roman" w:hAnsi="Times New Roman" w:cs="Times New Roman"/>
          <w:b/>
          <w:bCs/>
          <w:spacing w:val="-17"/>
        </w:rPr>
        <w:t xml:space="preserve"> </w:t>
      </w:r>
      <w:r w:rsidR="00167908">
        <w:rPr>
          <w:rFonts w:ascii="Times New Roman" w:eastAsia="Times New Roman" w:hAnsi="Times New Roman" w:cs="Times New Roman"/>
          <w:b/>
          <w:bCs/>
        </w:rPr>
        <w:t>F</w:t>
      </w:r>
      <w:r w:rsidR="00AA1BA8" w:rsidRPr="003B19B3">
        <w:rPr>
          <w:rFonts w:ascii="Times New Roman" w:eastAsia="Times New Roman" w:hAnsi="Times New Roman" w:cs="Times New Roman"/>
          <w:b/>
          <w:bCs/>
          <w:spacing w:val="-16"/>
        </w:rPr>
        <w:t xml:space="preserve"> </w:t>
      </w:r>
      <w:r w:rsidR="00AA1BA8" w:rsidRPr="003B19B3">
        <w:rPr>
          <w:rFonts w:ascii="Times New Roman" w:eastAsia="Times New Roman" w:hAnsi="Times New Roman" w:cs="Times New Roman"/>
          <w:b/>
          <w:bCs/>
        </w:rPr>
        <w:t>(in</w:t>
      </w:r>
      <w:r w:rsidR="00AA1BA8" w:rsidRPr="003B19B3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="00AA1BA8" w:rsidRPr="003B19B3">
        <w:rPr>
          <w:rFonts w:ascii="Times New Roman" w:eastAsia="Times New Roman" w:hAnsi="Times New Roman" w:cs="Times New Roman"/>
          <w:b/>
          <w:bCs/>
          <w:spacing w:val="-1"/>
        </w:rPr>
        <w:t>lettere)</w:t>
      </w:r>
      <w:r w:rsidR="00AA1BA8" w:rsidRPr="003B19B3">
        <w:rPr>
          <w:rFonts w:ascii="Times New Roman" w:eastAsia="Times New Roman" w:hAnsi="Times New Roman" w:cs="Times New Roman"/>
          <w:b/>
          <w:bCs/>
          <w:spacing w:val="-18"/>
        </w:rPr>
        <w:t xml:space="preserve"> </w:t>
      </w:r>
      <w:r w:rsidR="00AA1BA8" w:rsidRPr="003B19B3">
        <w:rPr>
          <w:rFonts w:ascii="Times New Roman" w:eastAsia="Times New Roman" w:hAnsi="Times New Roman" w:cs="Times New Roman"/>
        </w:rPr>
        <w:t>…………………………………………………</w:t>
      </w:r>
      <w:r w:rsidR="006A2A1F" w:rsidRPr="003B19B3">
        <w:rPr>
          <w:rFonts w:ascii="Times New Roman" w:eastAsia="Times New Roman" w:hAnsi="Times New Roman" w:cs="Times New Roman"/>
        </w:rPr>
        <w:t>……</w:t>
      </w:r>
      <w:r w:rsidR="00AA1BA8" w:rsidRPr="003B19B3">
        <w:rPr>
          <w:rFonts w:ascii="Times New Roman" w:eastAsia="Times New Roman" w:hAnsi="Times New Roman" w:cs="Times New Roman"/>
        </w:rPr>
        <w:t>.</w:t>
      </w:r>
      <w:r w:rsidR="00667501" w:rsidRPr="003B19B3">
        <w:rPr>
          <w:rFonts w:ascii="Times New Roman" w:eastAsia="Times New Roman" w:hAnsi="Times New Roman" w:cs="Times New Roman"/>
        </w:rPr>
        <w:t xml:space="preserve">           </w:t>
      </w:r>
      <w:r w:rsidR="00AA1BA8" w:rsidRPr="003B19B3">
        <w:rPr>
          <w:spacing w:val="-1"/>
        </w:rPr>
        <w:t>Data</w:t>
      </w:r>
      <w:r w:rsidR="00AA1BA8" w:rsidRPr="003B19B3">
        <w:rPr>
          <w:spacing w:val="-20"/>
        </w:rPr>
        <w:t xml:space="preserve"> </w:t>
      </w:r>
      <w:r w:rsidR="00AA1BA8" w:rsidRPr="003B19B3">
        <w:rPr>
          <w:spacing w:val="-1"/>
        </w:rPr>
        <w:t>..................................</w:t>
      </w:r>
      <w:r w:rsidR="00667501" w:rsidRPr="003B19B3">
        <w:rPr>
          <w:spacing w:val="-1"/>
        </w:rPr>
        <w:tab/>
      </w:r>
      <w:r w:rsidR="00667501" w:rsidRPr="003B19B3">
        <w:rPr>
          <w:spacing w:val="-1"/>
        </w:rPr>
        <w:tab/>
      </w:r>
      <w:r w:rsidR="00667501" w:rsidRPr="003B19B3">
        <w:rPr>
          <w:spacing w:val="-1"/>
        </w:rPr>
        <w:tab/>
      </w:r>
      <w:r w:rsidR="00667501" w:rsidRPr="003B19B3">
        <w:rPr>
          <w:spacing w:val="-1"/>
        </w:rPr>
        <w:tab/>
      </w:r>
      <w:r w:rsidR="00667501" w:rsidRPr="003B19B3">
        <w:rPr>
          <w:spacing w:val="-1"/>
        </w:rPr>
        <w:tab/>
      </w:r>
      <w:r w:rsidR="00667501" w:rsidRPr="003B19B3">
        <w:rPr>
          <w:spacing w:val="-1"/>
        </w:rPr>
        <w:tab/>
      </w:r>
      <w:r w:rsidR="00667501" w:rsidRPr="003B19B3">
        <w:rPr>
          <w:spacing w:val="-1"/>
        </w:rPr>
        <w:tab/>
      </w:r>
    </w:p>
    <w:p w14:paraId="2AA21E65" w14:textId="0C2A817B" w:rsidR="00A04782" w:rsidRPr="00667501" w:rsidRDefault="003B19B3" w:rsidP="003B19B3">
      <w:pPr>
        <w:spacing w:before="1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b/>
          <w:bCs/>
          <w:spacing w:val="-1"/>
          <w:sz w:val="24"/>
          <w:szCs w:val="24"/>
        </w:rPr>
        <w:t>ALLEGATE SCHEDE TECNICHE PER SINGOLO CAPO DI ABBIGLIAMENTO</w:t>
      </w:r>
      <w:r w:rsidR="007A3F8A">
        <w:rPr>
          <w:spacing w:val="-1"/>
          <w:sz w:val="16"/>
          <w:szCs w:val="16"/>
        </w:rPr>
        <w:tab/>
      </w:r>
      <w:r w:rsidR="007A3F8A">
        <w:rPr>
          <w:spacing w:val="-1"/>
          <w:sz w:val="16"/>
          <w:szCs w:val="16"/>
        </w:rPr>
        <w:tab/>
      </w:r>
      <w:r w:rsidR="007A3F8A">
        <w:rPr>
          <w:spacing w:val="-1"/>
          <w:sz w:val="16"/>
          <w:szCs w:val="16"/>
        </w:rPr>
        <w:tab/>
      </w:r>
      <w:r w:rsidR="00A03142"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E26129C" wp14:editId="0DB99B34">
                <wp:simplePos x="0" y="0"/>
                <wp:positionH relativeFrom="page">
                  <wp:posOffset>1242060</wp:posOffset>
                </wp:positionH>
                <wp:positionV relativeFrom="page">
                  <wp:posOffset>6769100</wp:posOffset>
                </wp:positionV>
                <wp:extent cx="8569325" cy="1270"/>
                <wp:effectExtent l="0" t="0" r="0" b="0"/>
                <wp:wrapNone/>
                <wp:docPr id="1340064397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69325" cy="1270"/>
                          <a:chOff x="1956" y="10204"/>
                          <a:chExt cx="13495" cy="2"/>
                        </a:xfrm>
                      </wpg:grpSpPr>
                      <wps:wsp>
                        <wps:cNvPr id="1536508455" name="Freeform 5"/>
                        <wps:cNvSpPr>
                          <a:spLocks/>
                        </wps:cNvSpPr>
                        <wps:spPr bwMode="auto">
                          <a:xfrm>
                            <a:off x="1956" y="10204"/>
                            <a:ext cx="13495" cy="2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13495"/>
                              <a:gd name="T2" fmla="+- 0 15451 1956"/>
                              <a:gd name="T3" fmla="*/ T2 w 134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495">
                                <a:moveTo>
                                  <a:pt x="0" y="0"/>
                                </a:moveTo>
                                <a:lnTo>
                                  <a:pt x="1349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9DEB7" id="Gruppo 4" o:spid="_x0000_s1026" style="position:absolute;margin-left:97.8pt;margin-top:533pt;width:674.75pt;height:.1pt;z-index:-251657728;mso-position-horizontal-relative:page;mso-position-vertical-relative:page" coordorigin="1956,10204" coordsize="134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">
                <v:shape id="Freeform 5" o:spid="_x0000_s1027" style="position:absolute;left:1956;top:10204;width:13495;height:2;visibility:visible;mso-wrap-style:square;v-text-anchor:top" coordsize="134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" path="m,l13495,e" filled="f" strokeweight=".82pt">
                  <v:path arrowok="t" o:connecttype="custom" o:connectlocs="0,0;13495,0" o:connectangles="0,0"/>
                </v:shape>
                <w10:wrap anchorx="page" anchory="page"/>
              </v:group>
            </w:pict>
          </mc:Fallback>
        </mc:AlternateContent>
      </w:r>
    </w:p>
    <w:sectPr w:rsidR="00A04782" w:rsidRPr="00667501">
      <w:type w:val="continuous"/>
      <w:pgSz w:w="16840" w:h="11910" w:orient="landscape"/>
      <w:pgMar w:top="1600" w:right="1100" w:bottom="190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C2E40" w14:textId="77777777" w:rsidR="009D58C4" w:rsidRDefault="009D58C4">
      <w:r>
        <w:separator/>
      </w:r>
    </w:p>
  </w:endnote>
  <w:endnote w:type="continuationSeparator" w:id="0">
    <w:p w14:paraId="4362D371" w14:textId="77777777" w:rsidR="009D58C4" w:rsidRDefault="009D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3E7BD" w14:textId="7CBEEEE1" w:rsidR="00A04782" w:rsidRDefault="00A03142">
    <w:pPr>
      <w:spacing w:line="14" w:lineRule="auto"/>
      <w:rPr>
        <w:sz w:val="20"/>
        <w:szCs w:val="20"/>
      </w:rPr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83F34E6" wp14:editId="7F6C672C">
              <wp:simplePos x="0" y="0"/>
              <wp:positionH relativeFrom="page">
                <wp:posOffset>9703435</wp:posOffset>
              </wp:positionH>
              <wp:positionV relativeFrom="page">
                <wp:posOffset>6600190</wp:posOffset>
              </wp:positionV>
              <wp:extent cx="114300" cy="152400"/>
              <wp:effectExtent l="0" t="0" r="0" b="0"/>
              <wp:wrapNone/>
              <wp:docPr id="38741259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16B341" w14:textId="7AAAA407" w:rsidR="00A04782" w:rsidRDefault="00AA1BA8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35BD">
                            <w:rPr>
                              <w:rFonts w:ascii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3F34E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764.05pt;margin-top:519.7pt;width:9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" filled="f" stroked="f">
              <v:textbox inset="0,0,0,0">
                <w:txbxContent>
                  <w:p w14:paraId="2916B341" w14:textId="7AAAA407" w:rsidR="00A04782" w:rsidRDefault="00AA1BA8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35BD">
                      <w:rPr>
                        <w:rFonts w:ascii="Times New Roman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B3E0AB8" wp14:editId="67D3068F">
              <wp:simplePos x="0" y="0"/>
              <wp:positionH relativeFrom="page">
                <wp:posOffset>3270250</wp:posOffset>
              </wp:positionH>
              <wp:positionV relativeFrom="page">
                <wp:posOffset>6831330</wp:posOffset>
              </wp:positionV>
              <wp:extent cx="4511675" cy="635000"/>
              <wp:effectExtent l="0" t="0" r="0" b="0"/>
              <wp:wrapNone/>
              <wp:docPr id="884589283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167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4456C0" w14:textId="35C32B23" w:rsidR="00A04782" w:rsidRPr="001E1A19" w:rsidRDefault="001E1A19">
                          <w:pPr>
                            <w:spacing w:before="1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16"/>
                            </w:rPr>
                          </w:pPr>
                          <w:r w:rsidRPr="001E1A19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16"/>
                            </w:rPr>
                            <w:t>L’offerta economia rimarrà fissa ed</w:t>
                          </w:r>
                          <w:r w:rsidR="0002196B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16"/>
                            </w:rPr>
                            <w:t xml:space="preserve"> invariabile per un periodo di </w:t>
                          </w:r>
                          <w:r w:rsidR="00CE1496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16"/>
                            </w:rPr>
                            <w:t>16</w:t>
                          </w:r>
                          <w:r w:rsidRPr="001E1A19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16"/>
                            </w:rPr>
                            <w:t>0 giorni successivi alla data di scadenza del termine ultimo fissato per la ricezione delle offerte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3E0AB8" id="Casella di testo 1" o:spid="_x0000_s1028" type="#_x0000_t202" style="position:absolute;margin-left:257.5pt;margin-top:537.9pt;width:355.25pt;height:5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" filled="f" stroked="f">
              <v:textbox inset="0,0,0,0">
                <w:txbxContent>
                  <w:p w14:paraId="0C4456C0" w14:textId="35C32B23" w:rsidR="00A04782" w:rsidRPr="001E1A19" w:rsidRDefault="001E1A19">
                    <w:pPr>
                      <w:spacing w:before="1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16"/>
                      </w:rPr>
                    </w:pPr>
                    <w:r w:rsidRPr="001E1A19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16"/>
                      </w:rPr>
                      <w:t>L’offerta economia rimarrà fissa ed</w:t>
                    </w:r>
                    <w:r w:rsidR="0002196B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16"/>
                      </w:rPr>
                      <w:t xml:space="preserve"> invariabile per un periodo di </w:t>
                    </w:r>
                    <w:r w:rsidR="00CE1496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16"/>
                      </w:rPr>
                      <w:t>16</w:t>
                    </w:r>
                    <w:r w:rsidRPr="001E1A19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16"/>
                      </w:rPr>
                      <w:t>0 giorni successivi alla data di scadenza del termine ultimo fissato per la ricezione delle offerte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4BCEF" w14:textId="77777777" w:rsidR="009D58C4" w:rsidRDefault="009D58C4">
      <w:r>
        <w:separator/>
      </w:r>
    </w:p>
  </w:footnote>
  <w:footnote w:type="continuationSeparator" w:id="0">
    <w:p w14:paraId="13E32D0E" w14:textId="77777777" w:rsidR="009D58C4" w:rsidRDefault="009D5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4EDF3" w14:textId="14A4F6E3" w:rsidR="00A04782" w:rsidRDefault="002A5F8B" w:rsidP="007A3F8A">
    <w:pPr>
      <w:spacing w:line="14" w:lineRule="auto"/>
      <w:jc w:val="center"/>
      <w:rPr>
        <w:sz w:val="20"/>
        <w:szCs w:val="20"/>
      </w:rPr>
    </w:pPr>
    <w:r>
      <w:rPr>
        <w:noProof/>
        <w:lang w:eastAsia="de-DE"/>
      </w:rPr>
      <w:drawing>
        <wp:inline distT="0" distB="0" distL="0" distR="0" wp14:anchorId="69660BF4" wp14:editId="0AE57B51">
          <wp:extent cx="1205105" cy="755098"/>
          <wp:effectExtent l="0" t="0" r="0" b="6985"/>
          <wp:docPr id="486777573" name="Grafik 3" descr="cid:image001.png@01CE10FE.BAFB6B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cid:image001.png@01CE10FE.BAFB6BE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539" cy="761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57D2">
      <w:rPr>
        <w:noProof/>
      </w:rPr>
      <w:drawing>
        <wp:inline distT="0" distB="0" distL="0" distR="0" wp14:anchorId="17A00EC0" wp14:editId="72629CA3">
          <wp:extent cx="2899886" cy="666750"/>
          <wp:effectExtent l="0" t="0" r="0" b="0"/>
          <wp:docPr id="189211850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5150917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33828" cy="674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03142"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2233817" wp14:editId="2D97BF43">
              <wp:simplePos x="0" y="0"/>
              <wp:positionH relativeFrom="page">
                <wp:posOffset>529590</wp:posOffset>
              </wp:positionH>
              <wp:positionV relativeFrom="page">
                <wp:posOffset>570865</wp:posOffset>
              </wp:positionV>
              <wp:extent cx="2092325" cy="180340"/>
              <wp:effectExtent l="0" t="0" r="0" b="0"/>
              <wp:wrapNone/>
              <wp:docPr id="1369585479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232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714578" w14:textId="786D93F9" w:rsidR="00A04782" w:rsidRDefault="00A04782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233817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41.7pt;margin-top:44.95pt;width:164.75pt;height:1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" filled="f" stroked="f">
              <v:textbox inset="0,0,0,0">
                <w:txbxContent>
                  <w:p w14:paraId="53714578" w14:textId="786D93F9" w:rsidR="00A04782" w:rsidRDefault="00A04782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82"/>
    <w:rsid w:val="0002196B"/>
    <w:rsid w:val="00034355"/>
    <w:rsid w:val="000E2D9B"/>
    <w:rsid w:val="000E438D"/>
    <w:rsid w:val="00106C78"/>
    <w:rsid w:val="00115613"/>
    <w:rsid w:val="00151828"/>
    <w:rsid w:val="00167908"/>
    <w:rsid w:val="00195FEA"/>
    <w:rsid w:val="001A465F"/>
    <w:rsid w:val="001A5DB5"/>
    <w:rsid w:val="001D0E79"/>
    <w:rsid w:val="001D3F01"/>
    <w:rsid w:val="001D7B0F"/>
    <w:rsid w:val="001E1A19"/>
    <w:rsid w:val="001F26F5"/>
    <w:rsid w:val="00232EC4"/>
    <w:rsid w:val="00243F44"/>
    <w:rsid w:val="00291CFD"/>
    <w:rsid w:val="002A5F8B"/>
    <w:rsid w:val="002E6E71"/>
    <w:rsid w:val="002F326D"/>
    <w:rsid w:val="002F77DD"/>
    <w:rsid w:val="00304D56"/>
    <w:rsid w:val="003125DF"/>
    <w:rsid w:val="00331EDB"/>
    <w:rsid w:val="0036243D"/>
    <w:rsid w:val="003A2EAB"/>
    <w:rsid w:val="003B19B3"/>
    <w:rsid w:val="003E1B4F"/>
    <w:rsid w:val="00401ED9"/>
    <w:rsid w:val="00407625"/>
    <w:rsid w:val="00493B88"/>
    <w:rsid w:val="00494BCE"/>
    <w:rsid w:val="004A0942"/>
    <w:rsid w:val="004C6736"/>
    <w:rsid w:val="004E042F"/>
    <w:rsid w:val="004E7B69"/>
    <w:rsid w:val="004E7F5E"/>
    <w:rsid w:val="005B00DA"/>
    <w:rsid w:val="005C26B1"/>
    <w:rsid w:val="00614578"/>
    <w:rsid w:val="00667501"/>
    <w:rsid w:val="006A2A1F"/>
    <w:rsid w:val="006B5E3D"/>
    <w:rsid w:val="006F3DE2"/>
    <w:rsid w:val="00757114"/>
    <w:rsid w:val="007A3F8A"/>
    <w:rsid w:val="007B2C16"/>
    <w:rsid w:val="007E7CF0"/>
    <w:rsid w:val="0080067D"/>
    <w:rsid w:val="00830224"/>
    <w:rsid w:val="008334D3"/>
    <w:rsid w:val="00863ACE"/>
    <w:rsid w:val="008F42E9"/>
    <w:rsid w:val="00927B03"/>
    <w:rsid w:val="00934AC1"/>
    <w:rsid w:val="009652D1"/>
    <w:rsid w:val="00976B15"/>
    <w:rsid w:val="009D30ED"/>
    <w:rsid w:val="009D58C4"/>
    <w:rsid w:val="00A03142"/>
    <w:rsid w:val="00A04782"/>
    <w:rsid w:val="00AA1BA8"/>
    <w:rsid w:val="00AB48E3"/>
    <w:rsid w:val="00AF49FD"/>
    <w:rsid w:val="00B270D5"/>
    <w:rsid w:val="00B47081"/>
    <w:rsid w:val="00B64BD0"/>
    <w:rsid w:val="00B73B30"/>
    <w:rsid w:val="00BB355E"/>
    <w:rsid w:val="00C06E94"/>
    <w:rsid w:val="00C47059"/>
    <w:rsid w:val="00C535BD"/>
    <w:rsid w:val="00CC3BCB"/>
    <w:rsid w:val="00CE1496"/>
    <w:rsid w:val="00CE60E3"/>
    <w:rsid w:val="00CF78CE"/>
    <w:rsid w:val="00D404E9"/>
    <w:rsid w:val="00D64213"/>
    <w:rsid w:val="00D81069"/>
    <w:rsid w:val="00DD6FFC"/>
    <w:rsid w:val="00E01D6E"/>
    <w:rsid w:val="00E20804"/>
    <w:rsid w:val="00E4299F"/>
    <w:rsid w:val="00E517B2"/>
    <w:rsid w:val="00E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2248F"/>
  <w15:docId w15:val="{285B5C08-EF6C-A14F-B700-E1C70CDC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lang w:val="it-IT"/>
    </w:rPr>
  </w:style>
  <w:style w:type="paragraph" w:styleId="Titolo1">
    <w:name w:val="heading 1"/>
    <w:basedOn w:val="Normale"/>
    <w:uiPriority w:val="1"/>
    <w:qFormat/>
    <w:pPr>
      <w:ind w:left="111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111"/>
      <w:outlineLvl w:val="1"/>
    </w:pPr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"/>
    </w:pPr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1F2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F26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26F5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F26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26F5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F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F8A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Fabrizio Monti</cp:lastModifiedBy>
  <cp:revision>5</cp:revision>
  <cp:lastPrinted>2024-07-05T16:26:00Z</cp:lastPrinted>
  <dcterms:created xsi:type="dcterms:W3CDTF">2025-08-02T15:12:00Z</dcterms:created>
  <dcterms:modified xsi:type="dcterms:W3CDTF">2025-08-07T10:13:00Z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LastSaved">
    <vt:filetime>2023-07-31T00:00:00Z</vt:filetime>
  </property>
</Properties>
</file>